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A7" w:rsidRPr="00FF1F0F" w:rsidRDefault="00276731">
      <w:pPr>
        <w:spacing w:after="340" w:line="324" w:lineRule="auto"/>
        <w:rPr>
          <w:rFonts w:ascii="Roboto" w:eastAsia="Roboto" w:hAnsi="Roboto" w:cs="Roboto"/>
          <w:sz w:val="44"/>
          <w:szCs w:val="44"/>
        </w:rPr>
      </w:pPr>
      <w:r w:rsidRPr="00FF1F0F">
        <w:rPr>
          <w:rFonts w:ascii="Roboto" w:eastAsia="Roboto" w:hAnsi="Roboto" w:cs="Roboto"/>
          <w:sz w:val="44"/>
          <w:szCs w:val="44"/>
        </w:rPr>
        <w:t>University of Maryland Activity Insight Proxy</w:t>
      </w:r>
      <w:r w:rsidR="00FF1F0F" w:rsidRPr="00FF1F0F">
        <w:rPr>
          <w:rFonts w:ascii="Roboto" w:eastAsia="Roboto" w:hAnsi="Roboto" w:cs="Roboto"/>
          <w:sz w:val="44"/>
          <w:szCs w:val="44"/>
        </w:rPr>
        <w:t>/Delegate</w:t>
      </w:r>
      <w:r w:rsidRPr="00FF1F0F">
        <w:rPr>
          <w:rFonts w:ascii="Roboto" w:eastAsia="Roboto" w:hAnsi="Roboto" w:cs="Roboto"/>
          <w:sz w:val="44"/>
          <w:szCs w:val="44"/>
        </w:rPr>
        <w:t xml:space="preserve"> Access Permission Form</w:t>
      </w:r>
    </w:p>
    <w:p w:rsidR="00FF1F0F" w:rsidRPr="00FF1F0F" w:rsidRDefault="00FF1F0F">
      <w:pPr>
        <w:spacing w:before="340" w:after="340" w:line="287" w:lineRule="auto"/>
        <w:rPr>
          <w:rFonts w:ascii="Roboto" w:eastAsia="Roboto" w:hAnsi="Roboto" w:cs="Roboto"/>
          <w:color w:val="D93025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This form enables a faculty member to grant proxy and/or delegate access to a UMD employee to enter information (proxy access) and/or run reports (delegate access) on the faculty member’s behalf.</w:t>
      </w:r>
    </w:p>
    <w:p w:rsidR="004113A7" w:rsidRDefault="00FF1F0F">
      <w:pPr>
        <w:spacing w:before="340" w:after="340" w:line="287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PROXY ACCESS: </w:t>
      </w:r>
      <w:r w:rsidR="004633EE" w:rsidRPr="004633EE">
        <w:rPr>
          <w:rFonts w:ascii="Roboto" w:eastAsia="Roboto" w:hAnsi="Roboto" w:cs="Roboto"/>
          <w:sz w:val="20"/>
          <w:szCs w:val="20"/>
        </w:rPr>
        <w:t xml:space="preserve">Faculty members can assign to other individuals the right to act as one-to-one </w:t>
      </w:r>
      <w:proofErr w:type="gramStart"/>
      <w:r w:rsidR="004633EE" w:rsidRPr="004633EE">
        <w:rPr>
          <w:rFonts w:ascii="Roboto" w:eastAsia="Roboto" w:hAnsi="Roboto" w:cs="Roboto"/>
          <w:sz w:val="20"/>
          <w:szCs w:val="20"/>
        </w:rPr>
        <w:t>proxy  in</w:t>
      </w:r>
      <w:proofErr w:type="gramEnd"/>
      <w:r w:rsidR="004633EE" w:rsidRPr="004633EE">
        <w:rPr>
          <w:rFonts w:ascii="Roboto" w:eastAsia="Roboto" w:hAnsi="Roboto" w:cs="Roboto"/>
          <w:sz w:val="20"/>
          <w:szCs w:val="20"/>
        </w:rPr>
        <w:t xml:space="preserve"> Activity Insight. An individual assigned by a faculty member as one-to-one faculty proxy will have access to the faculty member's Activity Insight data and will be able to manage/edit that data.</w:t>
      </w:r>
      <w:bookmarkStart w:id="0" w:name="_GoBack"/>
      <w:bookmarkEnd w:id="0"/>
    </w:p>
    <w:p w:rsidR="00FF1F0F" w:rsidRDefault="00FF1F0F">
      <w:pPr>
        <w:spacing w:before="340" w:after="340" w:line="287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DELEGATE ACCESS: Chairs, directors and deans can assign to other individuals the right to act as their delegate in Activity Insight. An individual assigned by a chair, director or dean as a delegate will have read-only access to the faculty data across the unit and will be able to run reports with that data.</w:t>
      </w:r>
    </w:p>
    <w:p w:rsidR="004113A7" w:rsidRDefault="00276731">
      <w:pPr>
        <w:spacing w:before="40" w:line="324" w:lineRule="auto"/>
        <w:rPr>
          <w:rFonts w:ascii="Roboto" w:eastAsia="Roboto" w:hAnsi="Roboto" w:cs="Roboto"/>
          <w:color w:val="D93025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Faculty UID: _____________________________</w:t>
      </w:r>
    </w:p>
    <w:p w:rsidR="004113A7" w:rsidRDefault="004113A7">
      <w:pPr>
        <w:spacing w:before="40"/>
        <w:rPr>
          <w:rFonts w:ascii="Roboto" w:eastAsia="Roboto" w:hAnsi="Roboto" w:cs="Roboto"/>
          <w:sz w:val="24"/>
          <w:szCs w:val="24"/>
        </w:rPr>
      </w:pPr>
    </w:p>
    <w:p w:rsidR="004113A7" w:rsidRDefault="00276731">
      <w:pPr>
        <w:spacing w:before="40" w:line="324" w:lineRule="auto"/>
        <w:rPr>
          <w:rFonts w:ascii="Roboto" w:eastAsia="Roboto" w:hAnsi="Roboto" w:cs="Roboto"/>
          <w:color w:val="D93025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Proxy</w:t>
      </w:r>
      <w:r w:rsidR="00FF1F0F">
        <w:rPr>
          <w:rFonts w:ascii="Roboto" w:eastAsia="Roboto" w:hAnsi="Roboto" w:cs="Roboto"/>
          <w:sz w:val="30"/>
          <w:szCs w:val="30"/>
        </w:rPr>
        <w:t>/Delegate</w:t>
      </w:r>
      <w:r>
        <w:rPr>
          <w:rFonts w:ascii="Roboto" w:eastAsia="Roboto" w:hAnsi="Roboto" w:cs="Roboto"/>
          <w:sz w:val="30"/>
          <w:szCs w:val="30"/>
        </w:rPr>
        <w:t xml:space="preserve"> Name: _____________________________</w:t>
      </w:r>
    </w:p>
    <w:p w:rsidR="004113A7" w:rsidRDefault="004113A7">
      <w:pPr>
        <w:spacing w:before="40"/>
        <w:rPr>
          <w:rFonts w:ascii="Roboto" w:eastAsia="Roboto" w:hAnsi="Roboto" w:cs="Roboto"/>
          <w:sz w:val="24"/>
          <w:szCs w:val="24"/>
        </w:rPr>
      </w:pPr>
    </w:p>
    <w:p w:rsidR="004113A7" w:rsidRDefault="00276731">
      <w:pPr>
        <w:spacing w:before="40" w:line="324" w:lineRule="auto"/>
        <w:rPr>
          <w:rFonts w:ascii="Roboto" w:eastAsia="Roboto" w:hAnsi="Roboto" w:cs="Roboto"/>
          <w:color w:val="D93025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Proxy</w:t>
      </w:r>
      <w:r w:rsidR="00FF1F0F">
        <w:rPr>
          <w:rFonts w:ascii="Roboto" w:eastAsia="Roboto" w:hAnsi="Roboto" w:cs="Roboto"/>
          <w:sz w:val="30"/>
          <w:szCs w:val="30"/>
        </w:rPr>
        <w:t>/Delegate</w:t>
      </w:r>
      <w:r>
        <w:rPr>
          <w:rFonts w:ascii="Roboto" w:eastAsia="Roboto" w:hAnsi="Roboto" w:cs="Roboto"/>
          <w:sz w:val="30"/>
          <w:szCs w:val="30"/>
        </w:rPr>
        <w:t xml:space="preserve"> UID: _____________________________</w:t>
      </w:r>
    </w:p>
    <w:p w:rsidR="004113A7" w:rsidRDefault="004113A7">
      <w:pPr>
        <w:spacing w:before="40"/>
        <w:rPr>
          <w:rFonts w:ascii="Roboto" w:eastAsia="Roboto" w:hAnsi="Roboto" w:cs="Roboto"/>
          <w:sz w:val="24"/>
          <w:szCs w:val="24"/>
        </w:rPr>
      </w:pPr>
    </w:p>
    <w:p w:rsidR="004113A7" w:rsidRDefault="00276731">
      <w:pPr>
        <w:spacing w:before="40" w:line="324" w:lineRule="auto"/>
        <w:rPr>
          <w:rFonts w:ascii="Roboto" w:eastAsia="Roboto" w:hAnsi="Roboto" w:cs="Roboto"/>
          <w:color w:val="D93025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College Name: _____________________________</w:t>
      </w:r>
    </w:p>
    <w:p w:rsidR="004113A7" w:rsidRDefault="00276731">
      <w:pPr>
        <w:spacing w:before="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4113A7" w:rsidRDefault="00276731">
      <w:pPr>
        <w:spacing w:before="40" w:line="324" w:lineRule="auto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Department Name: _____________________________</w:t>
      </w:r>
    </w:p>
    <w:p w:rsidR="00FF1F0F" w:rsidRDefault="00FF1F0F" w:rsidP="00FF1F0F">
      <w:pPr>
        <w:spacing w:before="40" w:line="324" w:lineRule="auto"/>
        <w:rPr>
          <w:rFonts w:ascii="Roboto" w:eastAsia="Roboto" w:hAnsi="Roboto" w:cs="Roboto"/>
          <w:sz w:val="20"/>
          <w:szCs w:val="20"/>
        </w:rPr>
      </w:pPr>
    </w:p>
    <w:p w:rsidR="00FF1F0F" w:rsidRDefault="00FF1F0F" w:rsidP="00FF1F0F">
      <w:pPr>
        <w:spacing w:before="40" w:line="324" w:lineRule="auto"/>
        <w:rPr>
          <w:rFonts w:ascii="Roboto" w:eastAsia="Roboto" w:hAnsi="Roboto" w:cs="Roboto"/>
          <w:color w:val="D93025"/>
          <w:sz w:val="30"/>
          <w:szCs w:val="30"/>
        </w:rPr>
      </w:pPr>
      <w:r>
        <w:rPr>
          <w:rFonts w:ascii="Roboto" w:eastAsia="Roboto" w:hAnsi="Roboto" w:cs="Roboto"/>
          <w:sz w:val="20"/>
          <w:szCs w:val="20"/>
        </w:rPr>
        <w:t>Check one or both boxes below to authorize proxy and/or delegate access on your behalf.</w:t>
      </w:r>
    </w:p>
    <w:p w:rsidR="004113A7" w:rsidRDefault="004113A7">
      <w:pPr>
        <w:spacing w:before="40"/>
        <w:rPr>
          <w:rFonts w:ascii="Roboto" w:eastAsia="Roboto" w:hAnsi="Roboto" w:cs="Roboto"/>
          <w:sz w:val="24"/>
          <w:szCs w:val="24"/>
        </w:rPr>
      </w:pPr>
    </w:p>
    <w:p w:rsidR="004113A7" w:rsidRDefault="00276731">
      <w:pPr>
        <w:spacing w:before="40" w:line="324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00025" cy="20002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075" y="422900"/>
                          <a:ext cx="177000" cy="177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13A7" w:rsidRDefault="004113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113A7" w:rsidRDefault="004113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Roboto" w:eastAsia="Roboto" w:hAnsi="Roboto" w:cs="Roboto"/>
        </w:rPr>
        <w:t xml:space="preserve"> </w:t>
      </w:r>
      <w:r w:rsidR="00FF1F0F">
        <w:rPr>
          <w:rFonts w:ascii="Roboto" w:eastAsia="Roboto" w:hAnsi="Roboto" w:cs="Roboto"/>
        </w:rPr>
        <w:t xml:space="preserve">PROXY ACCESS: </w:t>
      </w:r>
      <w:r>
        <w:rPr>
          <w:rFonts w:ascii="Roboto" w:eastAsia="Roboto" w:hAnsi="Roboto" w:cs="Roboto"/>
        </w:rPr>
        <w:t>I attest that the person listed above has my permission to access and edit my data in the Activity Insight system as my designee.</w:t>
      </w:r>
    </w:p>
    <w:p w:rsidR="00FF1F0F" w:rsidRDefault="00FF1F0F">
      <w:pPr>
        <w:spacing w:before="40" w:line="324" w:lineRule="auto"/>
        <w:rPr>
          <w:rFonts w:ascii="Roboto" w:eastAsia="Roboto" w:hAnsi="Roboto" w:cs="Roboto"/>
        </w:rPr>
      </w:pPr>
    </w:p>
    <w:p w:rsidR="00FF1F0F" w:rsidRDefault="00FF1F0F" w:rsidP="00FF1F0F">
      <w:pPr>
        <w:spacing w:before="40" w:line="324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lang w:val="en-US"/>
        </w:rPr>
        <mc:AlternateContent>
          <mc:Choice Requires="wps">
            <w:drawing>
              <wp:inline distT="114300" distB="114300" distL="114300" distR="114300" wp14:anchorId="5BF30347" wp14:editId="14D1A100">
                <wp:extent cx="200025" cy="20002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075" y="422900"/>
                          <a:ext cx="177000" cy="177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1F0F" w:rsidRDefault="00FF1F0F" w:rsidP="00FF1F0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BF30347" id="Rectangle 2" o:spid="_x0000_s1027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F1F0F" w:rsidRDefault="00FF1F0F" w:rsidP="00FF1F0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Roboto" w:eastAsia="Roboto" w:hAnsi="Roboto" w:cs="Roboto"/>
        </w:rPr>
        <w:t xml:space="preserve"> DELEGATE ACCESS: I attest that the person listed above has my permission to access read-only data in the Activity Insight system for faculty in my unit as my designee.</w:t>
      </w:r>
    </w:p>
    <w:p w:rsidR="004113A7" w:rsidRDefault="004113A7">
      <w:pPr>
        <w:spacing w:before="40" w:line="324" w:lineRule="auto"/>
        <w:rPr>
          <w:rFonts w:ascii="Roboto" w:eastAsia="Roboto" w:hAnsi="Roboto" w:cs="Roboto"/>
          <w:sz w:val="30"/>
          <w:szCs w:val="30"/>
        </w:rPr>
      </w:pPr>
    </w:p>
    <w:p w:rsidR="004113A7" w:rsidRPr="00FF1F0F" w:rsidRDefault="00276731" w:rsidP="00FF1F0F">
      <w:pPr>
        <w:spacing w:before="40" w:line="324" w:lineRule="auto"/>
        <w:rPr>
          <w:rFonts w:ascii="Roboto" w:eastAsia="Roboto" w:hAnsi="Roboto" w:cs="Roboto"/>
          <w:color w:val="D93025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Signatur</w:t>
      </w:r>
      <w:r w:rsidR="00FF1F0F">
        <w:rPr>
          <w:rFonts w:ascii="Roboto" w:eastAsia="Roboto" w:hAnsi="Roboto" w:cs="Roboto"/>
          <w:sz w:val="30"/>
          <w:szCs w:val="30"/>
        </w:rPr>
        <w:t>e: _______________________________</w:t>
      </w:r>
    </w:p>
    <w:sectPr w:rsidR="004113A7" w:rsidRPr="00FF1F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A7"/>
    <w:rsid w:val="00276731"/>
    <w:rsid w:val="004113A7"/>
    <w:rsid w:val="004633EE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3C11F-AA95-4E4C-8EFE-E5F01ED3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Goodall</dc:creator>
  <cp:lastModifiedBy>Sharon Goodall</cp:lastModifiedBy>
  <cp:revision>4</cp:revision>
  <dcterms:created xsi:type="dcterms:W3CDTF">2019-06-14T14:44:00Z</dcterms:created>
  <dcterms:modified xsi:type="dcterms:W3CDTF">2020-07-07T14:56:00Z</dcterms:modified>
</cp:coreProperties>
</file>